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B1072" w14:textId="74B56ED8" w:rsidR="003C6A8E" w:rsidRPr="003D20CE" w:rsidRDefault="00020FE8" w:rsidP="00D70D06">
      <w:pPr>
        <w:jc w:val="center"/>
        <w:rPr>
          <w:rFonts w:asciiTheme="majorEastAsia" w:eastAsiaTheme="majorEastAsia" w:hAnsiTheme="majorEastAsia" w:cs="宋体"/>
          <w:b/>
          <w:kern w:val="0"/>
          <w:sz w:val="28"/>
          <w:szCs w:val="28"/>
        </w:rPr>
      </w:pPr>
      <w:bookmarkStart w:id="0" w:name="_Hlk71901432"/>
      <w:r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关于开展研究生课程期末</w:t>
      </w:r>
      <w:r w:rsidR="00093F3B"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考核</w:t>
      </w:r>
      <w:r w:rsidR="009B28E4"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材料</w:t>
      </w:r>
      <w:r w:rsidR="007500CD"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专项</w:t>
      </w:r>
      <w:r w:rsidR="0087178B"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检查</w:t>
      </w:r>
      <w:r w:rsidRPr="003D20CE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的通知</w:t>
      </w:r>
    </w:p>
    <w:bookmarkEnd w:id="0"/>
    <w:p w14:paraId="6897A667" w14:textId="77777777" w:rsidR="007500CD" w:rsidRPr="007500CD" w:rsidRDefault="007500CD" w:rsidP="00D70D06">
      <w:pPr>
        <w:jc w:val="center"/>
        <w:rPr>
          <w:rFonts w:asciiTheme="majorEastAsia" w:eastAsiaTheme="majorEastAsia" w:hAnsiTheme="majorEastAsia" w:cs="宋体"/>
          <w:b/>
          <w:kern w:val="0"/>
          <w:sz w:val="32"/>
          <w:szCs w:val="32"/>
        </w:rPr>
      </w:pPr>
    </w:p>
    <w:p w14:paraId="75140FE8" w14:textId="2A487725" w:rsidR="00F129C5" w:rsidRPr="003D20CE" w:rsidRDefault="00F129C5" w:rsidP="00D70D06">
      <w:pPr>
        <w:rPr>
          <w:rFonts w:asciiTheme="minorEastAsia" w:hAnsiTheme="minorEastAsia" w:cs="宋体"/>
          <w:kern w:val="0"/>
          <w:sz w:val="24"/>
          <w:szCs w:val="24"/>
        </w:rPr>
      </w:pPr>
      <w:bookmarkStart w:id="1" w:name="_Hlk71900796"/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各学院（部）：</w:t>
      </w:r>
    </w:p>
    <w:p w14:paraId="1D714A45" w14:textId="3D8E32E2" w:rsidR="00020FE8" w:rsidRPr="003D20CE" w:rsidRDefault="00020FE8" w:rsidP="00D70D06">
      <w:pPr>
        <w:autoSpaceDE w:val="0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为贯彻落实教育部《关于进一步规范和加强研究生培养管理的通知》（教研厅﹝2019﹞1号）文件精神，进一步规范研究生课程教学管理,保障研究生培养质量，根据《</w:t>
      </w:r>
      <w:bookmarkStart w:id="2" w:name="_Hlk70067356"/>
      <w:r w:rsidR="009B28E4" w:rsidRPr="003D20CE">
        <w:rPr>
          <w:rFonts w:asciiTheme="minorEastAsia" w:hAnsiTheme="minorEastAsia" w:cs="宋体" w:hint="eastAsia"/>
          <w:kern w:val="0"/>
          <w:sz w:val="24"/>
          <w:szCs w:val="24"/>
        </w:rPr>
        <w:t>杭州师范大学研究生课程学习与教学管理办法</w:t>
      </w:r>
      <w:bookmarkEnd w:id="2"/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》，</w:t>
      </w:r>
      <w:r w:rsidR="00F129C5" w:rsidRPr="003D20CE">
        <w:rPr>
          <w:rFonts w:asciiTheme="minorEastAsia" w:hAnsiTheme="minorEastAsia" w:cs="宋体" w:hint="eastAsia"/>
          <w:kern w:val="0"/>
          <w:sz w:val="24"/>
          <w:szCs w:val="24"/>
        </w:rPr>
        <w:t>本学期</w:t>
      </w:r>
      <w:r w:rsidR="004548D1" w:rsidRPr="003D20CE">
        <w:rPr>
          <w:rFonts w:asciiTheme="minorEastAsia" w:hAnsiTheme="minorEastAsia" w:cs="宋体" w:hint="eastAsia"/>
          <w:kern w:val="0"/>
          <w:sz w:val="24"/>
          <w:szCs w:val="24"/>
        </w:rPr>
        <w:t>拟</w:t>
      </w:r>
      <w:r w:rsidR="00F129C5" w:rsidRPr="003D20CE">
        <w:rPr>
          <w:rFonts w:asciiTheme="minorEastAsia" w:hAnsiTheme="minorEastAsia" w:cs="宋体" w:hint="eastAsia"/>
          <w:kern w:val="0"/>
          <w:sz w:val="24"/>
          <w:szCs w:val="24"/>
        </w:rPr>
        <w:t>对2</w:t>
      </w:r>
      <w:r w:rsidR="00F129C5" w:rsidRPr="003D20CE">
        <w:rPr>
          <w:rFonts w:asciiTheme="minorEastAsia" w:hAnsiTheme="minorEastAsia" w:cs="宋体"/>
          <w:kern w:val="0"/>
          <w:sz w:val="24"/>
          <w:szCs w:val="24"/>
        </w:rPr>
        <w:t>020</w:t>
      </w:r>
      <w:r w:rsidR="000E222E">
        <w:rPr>
          <w:rFonts w:asciiTheme="minorEastAsia" w:hAnsiTheme="minorEastAsia" w:cs="宋体" w:hint="eastAsia"/>
          <w:kern w:val="0"/>
          <w:sz w:val="24"/>
          <w:szCs w:val="24"/>
        </w:rPr>
        <w:t>年</w:t>
      </w:r>
      <w:bookmarkStart w:id="3" w:name="_GoBack"/>
      <w:bookmarkEnd w:id="3"/>
      <w:r w:rsidR="0087178B" w:rsidRPr="003D20CE">
        <w:rPr>
          <w:rFonts w:asciiTheme="minorEastAsia" w:hAnsiTheme="minorEastAsia" w:cs="宋体" w:hint="eastAsia"/>
          <w:kern w:val="0"/>
          <w:sz w:val="24"/>
          <w:szCs w:val="24"/>
        </w:rPr>
        <w:t>研究生</w:t>
      </w:r>
      <w:r w:rsidR="00F129C5" w:rsidRPr="003D20CE">
        <w:rPr>
          <w:rFonts w:asciiTheme="minorEastAsia" w:hAnsiTheme="minorEastAsia" w:cs="宋体" w:hint="eastAsia"/>
          <w:kern w:val="0"/>
          <w:sz w:val="24"/>
          <w:szCs w:val="24"/>
        </w:rPr>
        <w:t>课程期末</w:t>
      </w:r>
      <w:r w:rsidR="0087178B" w:rsidRPr="003D20CE">
        <w:rPr>
          <w:rFonts w:asciiTheme="minorEastAsia" w:hAnsiTheme="minorEastAsia" w:cs="宋体" w:hint="eastAsia"/>
          <w:kern w:val="0"/>
          <w:sz w:val="24"/>
          <w:szCs w:val="24"/>
        </w:rPr>
        <w:t>考核</w:t>
      </w:r>
      <w:r w:rsidR="00F129C5" w:rsidRPr="003D20CE">
        <w:rPr>
          <w:rFonts w:asciiTheme="minorEastAsia" w:hAnsiTheme="minorEastAsia" w:cs="宋体" w:hint="eastAsia"/>
          <w:kern w:val="0"/>
          <w:sz w:val="24"/>
          <w:szCs w:val="24"/>
        </w:rPr>
        <w:t>材料进行专项检查</w:t>
      </w:r>
      <w:r w:rsidR="007500CD" w:rsidRPr="003D20CE">
        <w:rPr>
          <w:rFonts w:asciiTheme="minorEastAsia" w:hAnsiTheme="minorEastAsia" w:cs="宋体" w:hint="eastAsia"/>
          <w:kern w:val="0"/>
          <w:sz w:val="24"/>
          <w:szCs w:val="24"/>
        </w:rPr>
        <w:t>，现将有关事项通知</w:t>
      </w:r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如下：</w:t>
      </w:r>
    </w:p>
    <w:p w14:paraId="0AE438BD" w14:textId="77777777" w:rsidR="00F129C5" w:rsidRPr="003D20CE" w:rsidRDefault="00F129C5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  <w:b/>
        </w:rPr>
      </w:pPr>
      <w:r w:rsidRPr="003D20CE">
        <w:rPr>
          <w:rStyle w:val="a3"/>
          <w:rFonts w:asciiTheme="minorEastAsia" w:eastAsiaTheme="minorEastAsia" w:hAnsiTheme="minorEastAsia" w:hint="eastAsia"/>
          <w:b w:val="0"/>
        </w:rPr>
        <w:t>一、检查范围与重点</w:t>
      </w:r>
    </w:p>
    <w:p w14:paraId="4D62490A" w14:textId="62939617" w:rsidR="00F129C5" w:rsidRPr="003D20CE" w:rsidRDefault="00F129C5" w:rsidP="00D70D06">
      <w:pPr>
        <w:autoSpaceDE w:val="0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D20CE">
        <w:rPr>
          <w:rFonts w:asciiTheme="minorEastAsia" w:hAnsiTheme="minorEastAsia" w:hint="eastAsia"/>
          <w:sz w:val="24"/>
          <w:szCs w:val="24"/>
        </w:rPr>
        <w:t>1.检查范围：</w:t>
      </w:r>
      <w:r w:rsidR="007500CD" w:rsidRPr="003D20CE">
        <w:rPr>
          <w:rFonts w:asciiTheme="minorEastAsia" w:hAnsiTheme="minorEastAsia" w:cs="宋体" w:hint="eastAsia"/>
          <w:kern w:val="0"/>
          <w:sz w:val="24"/>
          <w:szCs w:val="24"/>
        </w:rPr>
        <w:t>2020年度各</w:t>
      </w:r>
      <w:r w:rsidR="00901375" w:rsidRPr="003D20CE">
        <w:rPr>
          <w:rFonts w:asciiTheme="minorEastAsia" w:hAnsiTheme="minorEastAsia" w:cs="宋体" w:hint="eastAsia"/>
          <w:kern w:val="0"/>
          <w:sz w:val="24"/>
          <w:szCs w:val="24"/>
        </w:rPr>
        <w:t>学院（部）</w:t>
      </w:r>
      <w:r w:rsidR="007500CD" w:rsidRPr="003D20CE">
        <w:rPr>
          <w:rFonts w:asciiTheme="minorEastAsia" w:hAnsiTheme="minorEastAsia" w:cs="宋体" w:hint="eastAsia"/>
          <w:kern w:val="0"/>
          <w:sz w:val="24"/>
          <w:szCs w:val="24"/>
        </w:rPr>
        <w:t>所开</w:t>
      </w:r>
      <w:r w:rsidRPr="003D20CE">
        <w:rPr>
          <w:rFonts w:asciiTheme="minorEastAsia" w:hAnsiTheme="minorEastAsia" w:cs="Times New Roman" w:hint="eastAsia"/>
          <w:sz w:val="24"/>
          <w:szCs w:val="24"/>
        </w:rPr>
        <w:t>课程</w:t>
      </w:r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4548D1" w:rsidRPr="003D20CE">
        <w:rPr>
          <w:rFonts w:asciiTheme="minorEastAsia" w:hAnsiTheme="minorEastAsia" w:cs="宋体" w:hint="eastAsia"/>
          <w:kern w:val="0"/>
          <w:sz w:val="24"/>
          <w:szCs w:val="24"/>
        </w:rPr>
        <w:t>考试和</w:t>
      </w:r>
      <w:r w:rsidR="0087178B" w:rsidRPr="003D20CE">
        <w:rPr>
          <w:rFonts w:asciiTheme="minorEastAsia" w:hAnsiTheme="minorEastAsia" w:cs="宋体" w:hint="eastAsia"/>
          <w:kern w:val="0"/>
          <w:sz w:val="24"/>
          <w:szCs w:val="24"/>
        </w:rPr>
        <w:t>考核</w:t>
      </w:r>
      <w:r w:rsidRPr="003D20CE">
        <w:rPr>
          <w:rFonts w:asciiTheme="minorEastAsia" w:hAnsiTheme="minorEastAsia" w:cs="宋体" w:hint="eastAsia"/>
          <w:kern w:val="0"/>
          <w:sz w:val="24"/>
          <w:szCs w:val="24"/>
        </w:rPr>
        <w:t>材料。</w:t>
      </w:r>
      <w:r w:rsidR="00F11345" w:rsidRPr="003D20CE">
        <w:rPr>
          <w:rFonts w:asciiTheme="minorEastAsia" w:hAnsiTheme="minorEastAsia" w:cs="宋体" w:hint="eastAsia"/>
          <w:kern w:val="0"/>
          <w:sz w:val="24"/>
          <w:szCs w:val="24"/>
        </w:rPr>
        <w:t>学校</w:t>
      </w:r>
      <w:r w:rsidR="007500CD" w:rsidRPr="003D20CE">
        <w:rPr>
          <w:rFonts w:asciiTheme="minorEastAsia" w:hAnsiTheme="minorEastAsia" w:cs="宋体" w:hint="eastAsia"/>
          <w:kern w:val="0"/>
          <w:sz w:val="24"/>
          <w:szCs w:val="24"/>
        </w:rPr>
        <w:t>抽检</w:t>
      </w:r>
      <w:r w:rsidR="00F11345" w:rsidRPr="003D20CE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7500CD" w:rsidRPr="003D20CE">
        <w:rPr>
          <w:rFonts w:asciiTheme="minorEastAsia" w:hAnsiTheme="minorEastAsia" w:cs="宋体" w:hint="eastAsia"/>
          <w:kern w:val="0"/>
          <w:sz w:val="24"/>
          <w:szCs w:val="24"/>
        </w:rPr>
        <w:t>课程目录将自</w:t>
      </w:r>
      <w:r w:rsidR="008F7339" w:rsidRPr="003D20CE">
        <w:rPr>
          <w:rFonts w:asciiTheme="minorEastAsia" w:hAnsiTheme="minorEastAsia" w:cs="宋体" w:hint="eastAsia"/>
          <w:kern w:val="0"/>
          <w:sz w:val="24"/>
          <w:szCs w:val="24"/>
        </w:rPr>
        <w:t>《研究生教育管理信息系统》内各学院（部）</w:t>
      </w:r>
      <w:r w:rsidR="00D5694D" w:rsidRPr="003D20CE">
        <w:rPr>
          <w:rFonts w:asciiTheme="minorEastAsia" w:hAnsiTheme="minorEastAsia" w:cs="宋体" w:hint="eastAsia"/>
          <w:kern w:val="0"/>
          <w:sz w:val="24"/>
          <w:szCs w:val="24"/>
        </w:rPr>
        <w:t>排课数据</w:t>
      </w:r>
      <w:r w:rsidR="008F7339" w:rsidRPr="003D20CE">
        <w:rPr>
          <w:rFonts w:asciiTheme="minorEastAsia" w:hAnsiTheme="minorEastAsia" w:cs="宋体" w:hint="eastAsia"/>
          <w:kern w:val="0"/>
          <w:sz w:val="24"/>
          <w:szCs w:val="24"/>
        </w:rPr>
        <w:t>中提取</w:t>
      </w:r>
      <w:r w:rsidR="00D5694D" w:rsidRPr="003D20CE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14:paraId="605FCDAA" w14:textId="0C870790" w:rsidR="00F129C5" w:rsidRPr="003D20CE" w:rsidRDefault="00F129C5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2.检查重点：</w:t>
      </w:r>
      <w:r w:rsidR="00CA2439" w:rsidRPr="003D20CE">
        <w:rPr>
          <w:rFonts w:asciiTheme="minorEastAsia" w:eastAsiaTheme="minorEastAsia" w:hAnsiTheme="minorEastAsia" w:hint="eastAsia"/>
        </w:rPr>
        <w:t>试卷命题、</w:t>
      </w:r>
      <w:r w:rsidR="0087178B" w:rsidRPr="003D20CE">
        <w:rPr>
          <w:rFonts w:asciiTheme="minorEastAsia" w:eastAsiaTheme="minorEastAsia" w:hAnsiTheme="minorEastAsia" w:hint="eastAsia"/>
        </w:rPr>
        <w:t>阅卷的规范性</w:t>
      </w:r>
      <w:r w:rsidR="00CA2439" w:rsidRPr="003D20CE">
        <w:rPr>
          <w:rFonts w:asciiTheme="minorEastAsia" w:eastAsiaTheme="minorEastAsia" w:hAnsiTheme="minorEastAsia" w:hint="eastAsia"/>
        </w:rPr>
        <w:t>、</w:t>
      </w:r>
      <w:r w:rsidR="0087178B" w:rsidRPr="003D20CE">
        <w:rPr>
          <w:rFonts w:asciiTheme="minorEastAsia" w:eastAsiaTheme="minorEastAsia" w:hAnsiTheme="minorEastAsia" w:hint="eastAsia"/>
        </w:rPr>
        <w:t>考核材料归档的完整性</w:t>
      </w:r>
      <w:r w:rsidRPr="003D20CE">
        <w:rPr>
          <w:rFonts w:asciiTheme="minorEastAsia" w:eastAsiaTheme="minorEastAsia" w:hAnsiTheme="minorEastAsia" w:hint="eastAsia"/>
        </w:rPr>
        <w:t>。</w:t>
      </w:r>
    </w:p>
    <w:p w14:paraId="7F94FF2B" w14:textId="77777777" w:rsidR="00CA2439" w:rsidRPr="003D20CE" w:rsidRDefault="00CA2439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  <w:b/>
        </w:rPr>
      </w:pPr>
      <w:r w:rsidRPr="003D20CE">
        <w:rPr>
          <w:rStyle w:val="a3"/>
          <w:rFonts w:asciiTheme="minorEastAsia" w:eastAsiaTheme="minorEastAsia" w:hAnsiTheme="minorEastAsia" w:hint="eastAsia"/>
          <w:b w:val="0"/>
        </w:rPr>
        <w:t>二、检查程序及时间安排</w:t>
      </w:r>
    </w:p>
    <w:p w14:paraId="120E1C82" w14:textId="115BF775" w:rsidR="00CA2439" w:rsidRPr="003D20CE" w:rsidRDefault="00901375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检查采用学院（部）自查与学校抽</w:t>
      </w:r>
      <w:r w:rsidR="00CA2439" w:rsidRPr="003D20CE">
        <w:rPr>
          <w:rFonts w:asciiTheme="minorEastAsia" w:eastAsiaTheme="minorEastAsia" w:hAnsiTheme="minorEastAsia" w:hint="eastAsia"/>
        </w:rPr>
        <w:t>查相结合的方式进行。</w:t>
      </w:r>
    </w:p>
    <w:p w14:paraId="4268571B" w14:textId="37916E94" w:rsidR="00CA2439" w:rsidRPr="003D20CE" w:rsidRDefault="00CA2439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（一）第一阶段：各学院自查及整改（至</w:t>
      </w:r>
      <w:r w:rsidRPr="003D20CE">
        <w:rPr>
          <w:rFonts w:asciiTheme="minorEastAsia" w:eastAsiaTheme="minorEastAsia" w:hAnsiTheme="minorEastAsia"/>
        </w:rPr>
        <w:t>5</w:t>
      </w:r>
      <w:r w:rsidRPr="003D20CE">
        <w:rPr>
          <w:rFonts w:asciiTheme="minorEastAsia" w:eastAsiaTheme="minorEastAsia" w:hAnsiTheme="minorEastAsia" w:hint="eastAsia"/>
        </w:rPr>
        <w:t>月</w:t>
      </w:r>
      <w:r w:rsidR="00901375" w:rsidRPr="003D20CE">
        <w:rPr>
          <w:rFonts w:asciiTheme="minorEastAsia" w:eastAsiaTheme="minorEastAsia" w:hAnsiTheme="minorEastAsia" w:hint="eastAsia"/>
        </w:rPr>
        <w:t>28</w:t>
      </w:r>
      <w:r w:rsidRPr="003D20CE">
        <w:rPr>
          <w:rFonts w:asciiTheme="minorEastAsia" w:eastAsiaTheme="minorEastAsia" w:hAnsiTheme="minorEastAsia" w:hint="eastAsia"/>
        </w:rPr>
        <w:t>日）</w:t>
      </w:r>
    </w:p>
    <w:p w14:paraId="3AC2FB30" w14:textId="74F893D8" w:rsidR="00901375" w:rsidRPr="003D20CE" w:rsidRDefault="00CA2439" w:rsidP="00901375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3D20CE">
        <w:rPr>
          <w:rFonts w:asciiTheme="minorEastAsia" w:hAnsiTheme="minorEastAsia" w:hint="eastAsia"/>
          <w:sz w:val="24"/>
          <w:szCs w:val="24"/>
        </w:rPr>
        <w:t>各学院</w:t>
      </w:r>
      <w:r w:rsidR="00901375" w:rsidRPr="003D20CE">
        <w:rPr>
          <w:rFonts w:asciiTheme="minorEastAsia" w:hAnsiTheme="minorEastAsia" w:hint="eastAsia"/>
          <w:sz w:val="24"/>
          <w:szCs w:val="24"/>
        </w:rPr>
        <w:t>（部）</w:t>
      </w:r>
      <w:r w:rsidR="001D0F54" w:rsidRPr="003D20CE">
        <w:rPr>
          <w:rFonts w:asciiTheme="minorEastAsia" w:hAnsiTheme="minorEastAsia" w:hint="eastAsia"/>
          <w:sz w:val="24"/>
          <w:szCs w:val="24"/>
        </w:rPr>
        <w:t>先</w:t>
      </w:r>
      <w:r w:rsidRPr="003D20CE">
        <w:rPr>
          <w:rFonts w:asciiTheme="minorEastAsia" w:hAnsiTheme="minorEastAsia" w:hint="eastAsia"/>
          <w:sz w:val="24"/>
          <w:szCs w:val="24"/>
        </w:rPr>
        <w:t>进行全面自查</w:t>
      </w:r>
      <w:r w:rsidR="001D0F54" w:rsidRPr="003D20CE">
        <w:rPr>
          <w:rFonts w:asciiTheme="minorEastAsia" w:hAnsiTheme="minorEastAsia" w:hint="eastAsia"/>
          <w:sz w:val="24"/>
          <w:szCs w:val="24"/>
        </w:rPr>
        <w:t>，并填写《杭州师范大学研究生课程期末考核材料检查表》（见附件）</w:t>
      </w:r>
      <w:r w:rsidRPr="003D20CE">
        <w:rPr>
          <w:rFonts w:asciiTheme="minorEastAsia" w:hAnsiTheme="minorEastAsia" w:hint="eastAsia"/>
          <w:sz w:val="24"/>
          <w:szCs w:val="24"/>
        </w:rPr>
        <w:t>。自查工作由分管院长负责，组织</w:t>
      </w:r>
      <w:r w:rsidR="00D70D06" w:rsidRPr="003D20CE">
        <w:rPr>
          <w:rFonts w:asciiTheme="minorEastAsia" w:hAnsiTheme="minorEastAsia" w:hint="eastAsia"/>
          <w:sz w:val="24"/>
          <w:szCs w:val="24"/>
        </w:rPr>
        <w:t>相关任课</w:t>
      </w:r>
      <w:r w:rsidRPr="003D20CE">
        <w:rPr>
          <w:rFonts w:asciiTheme="minorEastAsia" w:hAnsiTheme="minorEastAsia" w:hint="eastAsia"/>
          <w:sz w:val="24"/>
          <w:szCs w:val="24"/>
        </w:rPr>
        <w:t>教师</w:t>
      </w:r>
      <w:r w:rsidR="00F11345" w:rsidRPr="003D20CE">
        <w:rPr>
          <w:rFonts w:asciiTheme="minorEastAsia" w:hAnsiTheme="minorEastAsia" w:hint="eastAsia"/>
          <w:sz w:val="24"/>
          <w:szCs w:val="24"/>
        </w:rPr>
        <w:t>交叉</w:t>
      </w:r>
      <w:r w:rsidRPr="003D20CE">
        <w:rPr>
          <w:rFonts w:asciiTheme="minorEastAsia" w:hAnsiTheme="minorEastAsia" w:hint="eastAsia"/>
          <w:sz w:val="24"/>
          <w:szCs w:val="24"/>
        </w:rPr>
        <w:t>检查</w:t>
      </w:r>
      <w:r w:rsidR="00F11345" w:rsidRPr="003D20CE">
        <w:rPr>
          <w:rFonts w:asciiTheme="minorEastAsia" w:hAnsiTheme="minorEastAsia" w:hint="eastAsia"/>
          <w:sz w:val="24"/>
          <w:szCs w:val="24"/>
        </w:rPr>
        <w:t>相关材料</w:t>
      </w:r>
      <w:r w:rsidRPr="003D20CE">
        <w:rPr>
          <w:rFonts w:asciiTheme="minorEastAsia" w:hAnsiTheme="minorEastAsia" w:hint="eastAsia"/>
          <w:sz w:val="24"/>
          <w:szCs w:val="24"/>
        </w:rPr>
        <w:t>。</w:t>
      </w:r>
    </w:p>
    <w:p w14:paraId="07D2CD74" w14:textId="570634C8" w:rsidR="00CA2439" w:rsidRPr="003D20CE" w:rsidRDefault="00CA2439" w:rsidP="00901375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3D20CE">
        <w:rPr>
          <w:rFonts w:asciiTheme="minorEastAsia" w:hAnsiTheme="minorEastAsia" w:hint="eastAsia"/>
          <w:sz w:val="24"/>
          <w:szCs w:val="24"/>
        </w:rPr>
        <w:t>各学院</w:t>
      </w:r>
      <w:r w:rsidR="00901375" w:rsidRPr="003D20CE">
        <w:rPr>
          <w:rFonts w:asciiTheme="minorEastAsia" w:hAnsiTheme="minorEastAsia" w:hint="eastAsia"/>
          <w:sz w:val="24"/>
          <w:szCs w:val="24"/>
        </w:rPr>
        <w:t>（部）</w:t>
      </w:r>
      <w:r w:rsidRPr="003D20CE">
        <w:rPr>
          <w:rFonts w:asciiTheme="minorEastAsia" w:hAnsiTheme="minorEastAsia" w:hint="eastAsia"/>
          <w:sz w:val="24"/>
          <w:szCs w:val="24"/>
        </w:rPr>
        <w:t>对自查中发现的问题进行限期整改并复查。自查工作结束后，请各学院</w:t>
      </w:r>
      <w:r w:rsidR="00901375" w:rsidRPr="003D20CE">
        <w:rPr>
          <w:rFonts w:asciiTheme="minorEastAsia" w:hAnsiTheme="minorEastAsia" w:hint="eastAsia"/>
          <w:sz w:val="24"/>
          <w:szCs w:val="24"/>
        </w:rPr>
        <w:t>（部）</w:t>
      </w:r>
      <w:r w:rsidRPr="003D20CE">
        <w:rPr>
          <w:rFonts w:asciiTheme="minorEastAsia" w:hAnsiTheme="minorEastAsia" w:hint="eastAsia"/>
          <w:sz w:val="24"/>
          <w:szCs w:val="24"/>
        </w:rPr>
        <w:t>认真撰写自查小结并于</w:t>
      </w:r>
      <w:r w:rsidR="00901375" w:rsidRPr="003D20CE">
        <w:rPr>
          <w:rFonts w:asciiTheme="minorEastAsia" w:hAnsiTheme="minorEastAsia" w:hint="eastAsia"/>
          <w:sz w:val="24"/>
          <w:szCs w:val="24"/>
        </w:rPr>
        <w:t>6</w:t>
      </w:r>
      <w:r w:rsidRPr="003D20CE">
        <w:rPr>
          <w:rFonts w:asciiTheme="minorEastAsia" w:hAnsiTheme="minorEastAsia" w:hint="eastAsia"/>
          <w:sz w:val="24"/>
          <w:szCs w:val="24"/>
        </w:rPr>
        <w:t>月</w:t>
      </w:r>
      <w:r w:rsidR="00901375" w:rsidRPr="003D20CE">
        <w:rPr>
          <w:rFonts w:asciiTheme="minorEastAsia" w:hAnsiTheme="minorEastAsia" w:hint="eastAsia"/>
          <w:sz w:val="24"/>
          <w:szCs w:val="24"/>
        </w:rPr>
        <w:t>4日之前</w:t>
      </w:r>
      <w:r w:rsidRPr="003D20CE">
        <w:rPr>
          <w:rFonts w:asciiTheme="minorEastAsia" w:hAnsiTheme="minorEastAsia" w:hint="eastAsia"/>
          <w:sz w:val="24"/>
          <w:szCs w:val="24"/>
        </w:rPr>
        <w:t>报</w:t>
      </w:r>
      <w:r w:rsidR="00901375" w:rsidRPr="003D20CE">
        <w:rPr>
          <w:rFonts w:asciiTheme="minorEastAsia" w:hAnsiTheme="minorEastAsia" w:hint="eastAsia"/>
          <w:sz w:val="24"/>
          <w:szCs w:val="24"/>
        </w:rPr>
        <w:t>至</w:t>
      </w:r>
      <w:r w:rsidRPr="003D20CE">
        <w:rPr>
          <w:rFonts w:asciiTheme="minorEastAsia" w:hAnsiTheme="minorEastAsia" w:hint="eastAsia"/>
          <w:sz w:val="24"/>
          <w:szCs w:val="24"/>
        </w:rPr>
        <w:t>研究生院</w:t>
      </w:r>
      <w:r w:rsidR="00901375" w:rsidRPr="003D20CE">
        <w:rPr>
          <w:rFonts w:asciiTheme="minorEastAsia" w:hAnsiTheme="minorEastAsia" w:hint="eastAsia"/>
          <w:sz w:val="24"/>
          <w:szCs w:val="24"/>
        </w:rPr>
        <w:t>培养质量办</w:t>
      </w:r>
      <w:r w:rsidRPr="003D20CE">
        <w:rPr>
          <w:rFonts w:asciiTheme="minorEastAsia" w:hAnsiTheme="minorEastAsia" w:hint="eastAsia"/>
          <w:sz w:val="24"/>
          <w:szCs w:val="24"/>
        </w:rPr>
        <w:t>，内容包括</w:t>
      </w:r>
      <w:r w:rsidR="00D70D06" w:rsidRPr="003D20CE">
        <w:rPr>
          <w:rFonts w:asciiTheme="minorEastAsia" w:hAnsiTheme="minorEastAsia" w:hint="eastAsia"/>
          <w:sz w:val="24"/>
          <w:szCs w:val="24"/>
        </w:rPr>
        <w:t>研究生课程期末考</w:t>
      </w:r>
      <w:r w:rsidR="0087178B" w:rsidRPr="003D20CE">
        <w:rPr>
          <w:rFonts w:asciiTheme="minorEastAsia" w:hAnsiTheme="minorEastAsia" w:hint="eastAsia"/>
          <w:sz w:val="24"/>
          <w:szCs w:val="24"/>
        </w:rPr>
        <w:t>核</w:t>
      </w:r>
      <w:r w:rsidR="00D70D06" w:rsidRPr="003D20CE">
        <w:rPr>
          <w:rFonts w:asciiTheme="minorEastAsia" w:hAnsiTheme="minorEastAsia" w:hint="eastAsia"/>
          <w:sz w:val="24"/>
          <w:szCs w:val="24"/>
        </w:rPr>
        <w:t>材料的</w:t>
      </w:r>
      <w:r w:rsidRPr="003D20CE">
        <w:rPr>
          <w:rFonts w:asciiTheme="minorEastAsia" w:hAnsiTheme="minorEastAsia" w:hint="eastAsia"/>
          <w:sz w:val="24"/>
          <w:szCs w:val="24"/>
        </w:rPr>
        <w:t>问题分析、整改措施等。</w:t>
      </w:r>
    </w:p>
    <w:p w14:paraId="3D209762" w14:textId="6DC03BFB" w:rsidR="00CA2439" w:rsidRPr="003D20CE" w:rsidRDefault="00F11345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（二）第二阶段：学校抽</w:t>
      </w:r>
      <w:r w:rsidR="00CA2439" w:rsidRPr="003D20CE">
        <w:rPr>
          <w:rFonts w:asciiTheme="minorEastAsia" w:eastAsiaTheme="minorEastAsia" w:hAnsiTheme="minorEastAsia" w:hint="eastAsia"/>
        </w:rPr>
        <w:t>查（</w:t>
      </w:r>
      <w:r w:rsidR="00901375" w:rsidRPr="003D20CE">
        <w:rPr>
          <w:rFonts w:asciiTheme="minorEastAsia" w:eastAsiaTheme="minorEastAsia" w:hAnsiTheme="minorEastAsia" w:hint="eastAsia"/>
        </w:rPr>
        <w:t>6</w:t>
      </w:r>
      <w:r w:rsidR="00CA2439" w:rsidRPr="003D20CE">
        <w:rPr>
          <w:rFonts w:asciiTheme="minorEastAsia" w:eastAsiaTheme="minorEastAsia" w:hAnsiTheme="minorEastAsia" w:hint="eastAsia"/>
        </w:rPr>
        <w:t>月</w:t>
      </w:r>
      <w:r w:rsidR="00901375" w:rsidRPr="003D20CE">
        <w:rPr>
          <w:rFonts w:asciiTheme="minorEastAsia" w:eastAsiaTheme="minorEastAsia" w:hAnsiTheme="minorEastAsia" w:hint="eastAsia"/>
        </w:rPr>
        <w:t>7</w:t>
      </w:r>
      <w:r w:rsidR="00CA2439" w:rsidRPr="003D20CE">
        <w:rPr>
          <w:rFonts w:asciiTheme="minorEastAsia" w:eastAsiaTheme="minorEastAsia" w:hAnsiTheme="minorEastAsia" w:hint="eastAsia"/>
        </w:rPr>
        <w:t>日-</w:t>
      </w:r>
      <w:r w:rsidR="00901375" w:rsidRPr="003D20CE">
        <w:rPr>
          <w:rFonts w:asciiTheme="minorEastAsia" w:eastAsiaTheme="minorEastAsia" w:hAnsiTheme="minorEastAsia" w:hint="eastAsia"/>
        </w:rPr>
        <w:t>6</w:t>
      </w:r>
      <w:r w:rsidR="00CA2439" w:rsidRPr="003D20CE">
        <w:rPr>
          <w:rFonts w:asciiTheme="minorEastAsia" w:eastAsiaTheme="minorEastAsia" w:hAnsiTheme="minorEastAsia" w:hint="eastAsia"/>
        </w:rPr>
        <w:t>月</w:t>
      </w:r>
      <w:r w:rsidR="00901375" w:rsidRPr="003D20CE">
        <w:rPr>
          <w:rFonts w:asciiTheme="minorEastAsia" w:eastAsiaTheme="minorEastAsia" w:hAnsiTheme="minorEastAsia" w:hint="eastAsia"/>
        </w:rPr>
        <w:t>30</w:t>
      </w:r>
      <w:r w:rsidR="00CA2439" w:rsidRPr="003D20CE">
        <w:rPr>
          <w:rFonts w:asciiTheme="minorEastAsia" w:eastAsiaTheme="minorEastAsia" w:hAnsiTheme="minorEastAsia" w:hint="eastAsia"/>
        </w:rPr>
        <w:t>日）</w:t>
      </w:r>
    </w:p>
    <w:p w14:paraId="265C65F1" w14:textId="734E19B0" w:rsidR="00CA2439" w:rsidRPr="003D20CE" w:rsidRDefault="00CA2439" w:rsidP="00D70D06">
      <w:pPr>
        <w:pStyle w:val="a4"/>
        <w:spacing w:before="0" w:beforeAutospacing="0" w:after="0" w:afterAutospacing="0"/>
        <w:ind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学校组织研究生教育督导开展</w:t>
      </w:r>
      <w:r w:rsidR="00901375" w:rsidRPr="003D20CE">
        <w:rPr>
          <w:rFonts w:asciiTheme="minorEastAsia" w:eastAsiaTheme="minorEastAsia" w:hAnsiTheme="minorEastAsia" w:hint="eastAsia"/>
        </w:rPr>
        <w:t>抽</w:t>
      </w:r>
      <w:r w:rsidR="00F11345" w:rsidRPr="003D20CE">
        <w:rPr>
          <w:rFonts w:asciiTheme="minorEastAsia" w:eastAsiaTheme="minorEastAsia" w:hAnsiTheme="minorEastAsia" w:hint="eastAsia"/>
        </w:rPr>
        <w:t>查，</w:t>
      </w:r>
      <w:r w:rsidRPr="003D20CE">
        <w:rPr>
          <w:rFonts w:asciiTheme="minorEastAsia" w:eastAsiaTheme="minorEastAsia" w:hAnsiTheme="minorEastAsia" w:hint="eastAsia"/>
        </w:rPr>
        <w:t>内容包括两部分：</w:t>
      </w:r>
    </w:p>
    <w:p w14:paraId="41BF9223" w14:textId="163C6602" w:rsidR="00CA2439" w:rsidRPr="003D20CE" w:rsidRDefault="00901375" w:rsidP="00901375">
      <w:pPr>
        <w:pStyle w:val="a4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1.</w:t>
      </w:r>
      <w:r w:rsidR="00CA2439" w:rsidRPr="003D20CE">
        <w:rPr>
          <w:rFonts w:asciiTheme="minorEastAsia" w:eastAsiaTheme="minorEastAsia" w:hAnsiTheme="minorEastAsia" w:hint="eastAsia"/>
        </w:rPr>
        <w:t>检查学院自查开展情况；</w:t>
      </w:r>
    </w:p>
    <w:p w14:paraId="5270AD80" w14:textId="4516CBCD" w:rsidR="00D70D06" w:rsidRPr="003D20CE" w:rsidRDefault="00901375" w:rsidP="00901375">
      <w:pPr>
        <w:pStyle w:val="a4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2.</w:t>
      </w:r>
      <w:r w:rsidR="00F11345" w:rsidRPr="003D20CE">
        <w:rPr>
          <w:rFonts w:asciiTheme="minorEastAsia" w:eastAsiaTheme="minorEastAsia" w:hAnsiTheme="minorEastAsia" w:hint="eastAsia"/>
        </w:rPr>
        <w:t>专家</w:t>
      </w:r>
      <w:r w:rsidRPr="003D20CE">
        <w:rPr>
          <w:rFonts w:asciiTheme="minorEastAsia" w:eastAsiaTheme="minorEastAsia" w:hAnsiTheme="minorEastAsia" w:hint="eastAsia"/>
        </w:rPr>
        <w:t>依据各学院（部）2020年排课目录</w:t>
      </w:r>
      <w:r w:rsidR="00D70D06" w:rsidRPr="003D20CE">
        <w:rPr>
          <w:rFonts w:asciiTheme="minorEastAsia" w:eastAsiaTheme="minorEastAsia" w:hAnsiTheme="minorEastAsia" w:hint="eastAsia"/>
        </w:rPr>
        <w:t>随机抽查</w:t>
      </w:r>
      <w:r w:rsidR="00F11345" w:rsidRPr="003D20CE">
        <w:rPr>
          <w:rFonts w:asciiTheme="minorEastAsia" w:eastAsiaTheme="minorEastAsia" w:hAnsiTheme="minorEastAsia" w:hint="eastAsia"/>
        </w:rPr>
        <w:t>相关材料</w:t>
      </w:r>
      <w:r w:rsidR="00D70D06" w:rsidRPr="003D20CE">
        <w:rPr>
          <w:rFonts w:asciiTheme="minorEastAsia" w:eastAsiaTheme="minorEastAsia" w:hAnsiTheme="minorEastAsia" w:hint="eastAsia"/>
        </w:rPr>
        <w:t>。</w:t>
      </w:r>
    </w:p>
    <w:p w14:paraId="681517AA" w14:textId="18916D14" w:rsidR="00901375" w:rsidRPr="003D20CE" w:rsidRDefault="00901375" w:rsidP="00901375">
      <w:pPr>
        <w:pStyle w:val="a4"/>
        <w:spacing w:before="0" w:beforeAutospacing="0" w:after="0" w:afterAutospacing="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 xml:space="preserve">  三、其他事宜</w:t>
      </w:r>
    </w:p>
    <w:p w14:paraId="1B8CBDDD" w14:textId="3DE24654" w:rsidR="00CA2439" w:rsidRPr="003D20CE" w:rsidRDefault="00901375" w:rsidP="00901375">
      <w:pPr>
        <w:pStyle w:val="a4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本次</w:t>
      </w:r>
      <w:r w:rsidR="00CA2439" w:rsidRPr="003D20CE">
        <w:rPr>
          <w:rFonts w:asciiTheme="minorEastAsia" w:eastAsiaTheme="minorEastAsia" w:hAnsiTheme="minorEastAsia" w:hint="eastAsia"/>
        </w:rPr>
        <w:t>检查</w:t>
      </w:r>
      <w:r w:rsidR="004548D1" w:rsidRPr="003D20CE">
        <w:rPr>
          <w:rFonts w:asciiTheme="minorEastAsia" w:eastAsiaTheme="minorEastAsia" w:hAnsiTheme="minorEastAsia" w:hint="eastAsia"/>
        </w:rPr>
        <w:t>结果</w:t>
      </w:r>
      <w:r w:rsidR="00CA2439" w:rsidRPr="003D20CE">
        <w:rPr>
          <w:rFonts w:asciiTheme="minorEastAsia" w:eastAsiaTheme="minorEastAsia" w:hAnsiTheme="minorEastAsia" w:hint="eastAsia"/>
        </w:rPr>
        <w:t>将纳入</w:t>
      </w:r>
      <w:r w:rsidR="001D0F54" w:rsidRPr="003D20CE">
        <w:rPr>
          <w:rFonts w:asciiTheme="minorEastAsia" w:eastAsiaTheme="minorEastAsia" w:hAnsiTheme="minorEastAsia" w:hint="eastAsia"/>
        </w:rPr>
        <w:t>各学院（部）2021年度</w:t>
      </w:r>
      <w:r w:rsidR="00CA2439" w:rsidRPr="003D20CE">
        <w:rPr>
          <w:rFonts w:asciiTheme="minorEastAsia" w:eastAsiaTheme="minorEastAsia" w:hAnsiTheme="minorEastAsia" w:hint="eastAsia"/>
        </w:rPr>
        <w:t>研究生教学工作绩效考评。</w:t>
      </w:r>
    </w:p>
    <w:p w14:paraId="2DAE0BF7" w14:textId="5EC87179" w:rsidR="001D0F54" w:rsidRPr="003D20CE" w:rsidRDefault="001D0F54" w:rsidP="00901375">
      <w:pPr>
        <w:pStyle w:val="a4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</w:rPr>
      </w:pPr>
      <w:r w:rsidRPr="003D20CE">
        <w:rPr>
          <w:rFonts w:asciiTheme="minorEastAsia" w:eastAsiaTheme="minorEastAsia" w:hAnsiTheme="minorEastAsia" w:hint="eastAsia"/>
        </w:rPr>
        <w:t>附件：杭州师范大学研究生课程期末考核材料检查表</w:t>
      </w:r>
    </w:p>
    <w:p w14:paraId="4AB614A2" w14:textId="77777777" w:rsidR="001D0F54" w:rsidRPr="003D20CE" w:rsidRDefault="001D0F54" w:rsidP="00901375">
      <w:pPr>
        <w:pStyle w:val="a4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</w:rPr>
      </w:pPr>
    </w:p>
    <w:p w14:paraId="16AFAC62" w14:textId="2806A828" w:rsidR="00020FE8" w:rsidRPr="003D20CE" w:rsidRDefault="00A55F80" w:rsidP="00A55F80">
      <w:pPr>
        <w:jc w:val="right"/>
        <w:rPr>
          <w:rFonts w:asciiTheme="minorEastAsia" w:hAnsiTheme="minorEastAsia"/>
          <w:sz w:val="24"/>
          <w:szCs w:val="24"/>
        </w:rPr>
      </w:pPr>
      <w:r w:rsidRPr="003D20CE">
        <w:rPr>
          <w:rFonts w:asciiTheme="minorEastAsia" w:hAnsiTheme="minorEastAsia" w:hint="eastAsia"/>
          <w:sz w:val="24"/>
          <w:szCs w:val="24"/>
        </w:rPr>
        <w:t>研究生院</w:t>
      </w:r>
    </w:p>
    <w:p w14:paraId="226DD5CF" w14:textId="02CDD697" w:rsidR="00A55F80" w:rsidRPr="003D20CE" w:rsidRDefault="00A55F80" w:rsidP="00A55F80">
      <w:pPr>
        <w:jc w:val="right"/>
        <w:rPr>
          <w:rFonts w:asciiTheme="minorEastAsia" w:hAnsiTheme="minorEastAsia"/>
          <w:sz w:val="24"/>
          <w:szCs w:val="24"/>
        </w:rPr>
      </w:pPr>
      <w:r w:rsidRPr="003D20CE">
        <w:rPr>
          <w:rFonts w:asciiTheme="minorEastAsia" w:hAnsiTheme="minorEastAsia" w:hint="eastAsia"/>
          <w:sz w:val="24"/>
          <w:szCs w:val="24"/>
        </w:rPr>
        <w:t>2</w:t>
      </w:r>
      <w:r w:rsidRPr="003D20CE">
        <w:rPr>
          <w:rFonts w:asciiTheme="minorEastAsia" w:hAnsiTheme="minorEastAsia"/>
          <w:sz w:val="24"/>
          <w:szCs w:val="24"/>
        </w:rPr>
        <w:t>021</w:t>
      </w:r>
      <w:r w:rsidRPr="003D20CE">
        <w:rPr>
          <w:rFonts w:asciiTheme="minorEastAsia" w:hAnsiTheme="minorEastAsia" w:hint="eastAsia"/>
          <w:sz w:val="24"/>
          <w:szCs w:val="24"/>
        </w:rPr>
        <w:t>年</w:t>
      </w:r>
      <w:r w:rsidR="001D0F54" w:rsidRPr="003D20CE">
        <w:rPr>
          <w:rFonts w:asciiTheme="minorEastAsia" w:hAnsiTheme="minorEastAsia" w:hint="eastAsia"/>
          <w:sz w:val="24"/>
          <w:szCs w:val="24"/>
        </w:rPr>
        <w:t>5</w:t>
      </w:r>
      <w:r w:rsidRPr="003D20CE">
        <w:rPr>
          <w:rFonts w:asciiTheme="minorEastAsia" w:hAnsiTheme="minorEastAsia" w:hint="eastAsia"/>
          <w:sz w:val="24"/>
          <w:szCs w:val="24"/>
        </w:rPr>
        <w:t>月</w:t>
      </w:r>
      <w:r w:rsidR="001D0F54" w:rsidRPr="003D20CE">
        <w:rPr>
          <w:rFonts w:asciiTheme="minorEastAsia" w:hAnsiTheme="minorEastAsia" w:hint="eastAsia"/>
          <w:sz w:val="24"/>
          <w:szCs w:val="24"/>
        </w:rPr>
        <w:t>14</w:t>
      </w:r>
      <w:r w:rsidRPr="003D20CE">
        <w:rPr>
          <w:rFonts w:asciiTheme="minorEastAsia" w:hAnsiTheme="minorEastAsia" w:hint="eastAsia"/>
          <w:sz w:val="24"/>
          <w:szCs w:val="24"/>
        </w:rPr>
        <w:t>日</w:t>
      </w:r>
      <w:bookmarkEnd w:id="1"/>
    </w:p>
    <w:sectPr w:rsidR="00A55F80" w:rsidRPr="003D2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F76F0" w14:textId="77777777" w:rsidR="00DC145E" w:rsidRDefault="00DC145E" w:rsidP="00D5694D">
      <w:r>
        <w:separator/>
      </w:r>
    </w:p>
  </w:endnote>
  <w:endnote w:type="continuationSeparator" w:id="0">
    <w:p w14:paraId="4270FAFD" w14:textId="77777777" w:rsidR="00DC145E" w:rsidRDefault="00DC145E" w:rsidP="00D5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0FAE9" w14:textId="77777777" w:rsidR="00DC145E" w:rsidRDefault="00DC145E" w:rsidP="00D5694D">
      <w:r>
        <w:separator/>
      </w:r>
    </w:p>
  </w:footnote>
  <w:footnote w:type="continuationSeparator" w:id="0">
    <w:p w14:paraId="71C09B08" w14:textId="77777777" w:rsidR="00DC145E" w:rsidRDefault="00DC145E" w:rsidP="00D5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45089"/>
    <w:multiLevelType w:val="hybridMultilevel"/>
    <w:tmpl w:val="E05CE36A"/>
    <w:lvl w:ilvl="0" w:tplc="757A5B7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AF3"/>
    <w:rsid w:val="00015CEA"/>
    <w:rsid w:val="00020FE8"/>
    <w:rsid w:val="00093F3B"/>
    <w:rsid w:val="000E222E"/>
    <w:rsid w:val="00126AF3"/>
    <w:rsid w:val="001D0F54"/>
    <w:rsid w:val="003C6A8E"/>
    <w:rsid w:val="003D20CE"/>
    <w:rsid w:val="004548D1"/>
    <w:rsid w:val="00525CFE"/>
    <w:rsid w:val="007500CD"/>
    <w:rsid w:val="00770F2A"/>
    <w:rsid w:val="0087178B"/>
    <w:rsid w:val="008F7339"/>
    <w:rsid w:val="00901375"/>
    <w:rsid w:val="009057F2"/>
    <w:rsid w:val="009B28E4"/>
    <w:rsid w:val="009C57F0"/>
    <w:rsid w:val="00A441ED"/>
    <w:rsid w:val="00A53C67"/>
    <w:rsid w:val="00A55F80"/>
    <w:rsid w:val="00B85A5D"/>
    <w:rsid w:val="00CA2439"/>
    <w:rsid w:val="00D5694D"/>
    <w:rsid w:val="00D70D06"/>
    <w:rsid w:val="00DC145E"/>
    <w:rsid w:val="00DE1E12"/>
    <w:rsid w:val="00EF2ADE"/>
    <w:rsid w:val="00F11345"/>
    <w:rsid w:val="00F1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59C07"/>
  <w15:docId w15:val="{47D26D83-F656-4FA6-9233-1EDA11C2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0D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0FE8"/>
    <w:rPr>
      <w:b/>
      <w:bCs/>
    </w:rPr>
  </w:style>
  <w:style w:type="paragraph" w:styleId="a4">
    <w:name w:val="Normal (Web)"/>
    <w:basedOn w:val="a"/>
    <w:uiPriority w:val="99"/>
    <w:semiHidden/>
    <w:unhideWhenUsed/>
    <w:rsid w:val="00F129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56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694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6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694D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CA243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D20C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D20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21</cp:revision>
  <dcterms:created xsi:type="dcterms:W3CDTF">2021-04-23T01:22:00Z</dcterms:created>
  <dcterms:modified xsi:type="dcterms:W3CDTF">2021-05-14T08:24:00Z</dcterms:modified>
</cp:coreProperties>
</file>